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DE214" w14:textId="2593E38C" w:rsidR="00CD12A6" w:rsidRDefault="3BFF4BE6" w:rsidP="00E22C98">
      <w:pPr>
        <w:jc w:val="center"/>
        <w:rPr>
          <w:b/>
          <w:bCs/>
          <w:sz w:val="24"/>
          <w:szCs w:val="24"/>
        </w:rPr>
      </w:pPr>
      <w:r w:rsidRPr="3BFF4BE6">
        <w:rPr>
          <w:b/>
          <w:bCs/>
          <w:sz w:val="24"/>
          <w:szCs w:val="24"/>
        </w:rPr>
        <w:t>Attention Parents &amp; Teachers … FCS Gifted (TAG) Internship procedures have changed!</w:t>
      </w:r>
    </w:p>
    <w:p w14:paraId="4CDF7EC8" w14:textId="600FFB12" w:rsidR="00F17491" w:rsidRDefault="00F17491" w:rsidP="00E22C98">
      <w:pPr>
        <w:jc w:val="center"/>
        <w:rPr>
          <w:b/>
          <w:bCs/>
          <w:sz w:val="24"/>
          <w:szCs w:val="24"/>
        </w:rPr>
      </w:pPr>
    </w:p>
    <w:p w14:paraId="46E9D9A7" w14:textId="1C29DEB4" w:rsidR="00F43D47" w:rsidRPr="00E22C98" w:rsidRDefault="3BFF4BE6" w:rsidP="00E22C98">
      <w:pPr>
        <w:jc w:val="center"/>
        <w:rPr>
          <w:b/>
          <w:bCs/>
          <w:sz w:val="24"/>
          <w:szCs w:val="24"/>
        </w:rPr>
      </w:pPr>
      <w:r w:rsidRPr="3BFF4BE6">
        <w:rPr>
          <w:b/>
          <w:bCs/>
          <w:sz w:val="24"/>
          <w:szCs w:val="24"/>
        </w:rPr>
        <w:t>All students, including students who have taken the seminar “Hire Me”, will need to complete the new FCS Gifted Internship Application.</w:t>
      </w:r>
    </w:p>
    <w:p w14:paraId="1D4E5124" w14:textId="77777777" w:rsidR="00CD12A6" w:rsidRDefault="00CD12A6" w:rsidP="00125E2A"/>
    <w:p w14:paraId="16C3F034" w14:textId="2CF710DA" w:rsidR="00125E2A" w:rsidRPr="002C78E7" w:rsidRDefault="00125E2A" w:rsidP="00125E2A">
      <w:r w:rsidRPr="002C78E7">
        <w:t>Dear Gifted Students and Parents:</w:t>
      </w:r>
    </w:p>
    <w:p w14:paraId="75E2BAF4" w14:textId="77777777" w:rsidR="00125E2A" w:rsidRPr="002C78E7" w:rsidRDefault="00125E2A" w:rsidP="00125E2A"/>
    <w:p w14:paraId="162B0819" w14:textId="06FE83C5" w:rsidR="00125E2A" w:rsidRPr="002C78E7" w:rsidRDefault="00125E2A" w:rsidP="00125E2A">
      <w:r w:rsidRPr="002C78E7">
        <w:t>As registration for the 2024-2025 school year approaches, we want to make you aware of an elective opportunity for Gifted Juniors and Seniors</w:t>
      </w:r>
      <w:r w:rsidR="002C78E7">
        <w:t xml:space="preserve">: </w:t>
      </w:r>
      <w:r w:rsidR="002C78E7" w:rsidRPr="00571B12">
        <w:rPr>
          <w:b/>
          <w:bCs/>
          <w:u w:val="single"/>
        </w:rPr>
        <w:t>T</w:t>
      </w:r>
      <w:r w:rsidRPr="00571B12">
        <w:rPr>
          <w:b/>
          <w:bCs/>
          <w:u w:val="single"/>
        </w:rPr>
        <w:t>he Gifted Internship Program</w:t>
      </w:r>
      <w:r w:rsidRPr="002C78E7">
        <w:t xml:space="preserve">.   </w:t>
      </w:r>
    </w:p>
    <w:p w14:paraId="21A681FA" w14:textId="77777777" w:rsidR="00125E2A" w:rsidRPr="002C78E7" w:rsidRDefault="00125E2A" w:rsidP="00125E2A"/>
    <w:p w14:paraId="5F9054F4" w14:textId="5422DB96" w:rsidR="00FD04DE" w:rsidRPr="00FD04DE" w:rsidRDefault="00125E2A" w:rsidP="00FD04DE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11F40">
        <w:rPr>
          <w:rFonts w:ascii="Calibri" w:hAnsi="Calibri" w:cs="Calibri"/>
          <w:sz w:val="22"/>
          <w:szCs w:val="22"/>
        </w:rPr>
        <w:t>Gifted Internship is a</w:t>
      </w:r>
      <w:r w:rsidR="002C78E7" w:rsidRPr="00F11F40">
        <w:rPr>
          <w:rFonts w:ascii="Calibri" w:hAnsi="Calibri" w:cs="Calibri"/>
          <w:sz w:val="22"/>
          <w:szCs w:val="22"/>
        </w:rPr>
        <w:t xml:space="preserve">n </w:t>
      </w:r>
      <w:r w:rsidRPr="00F11F40">
        <w:rPr>
          <w:rFonts w:ascii="Calibri" w:hAnsi="Calibri" w:cs="Calibri"/>
          <w:sz w:val="22"/>
          <w:szCs w:val="22"/>
        </w:rPr>
        <w:t xml:space="preserve">elective class offered </w:t>
      </w:r>
      <w:r w:rsidR="002C78E7" w:rsidRPr="00F11F40">
        <w:rPr>
          <w:rFonts w:ascii="Calibri" w:hAnsi="Calibri" w:cs="Calibri"/>
          <w:sz w:val="22"/>
          <w:szCs w:val="22"/>
        </w:rPr>
        <w:t xml:space="preserve">exclusively </w:t>
      </w:r>
      <w:r w:rsidRPr="00F11F40">
        <w:rPr>
          <w:rFonts w:ascii="Calibri" w:hAnsi="Calibri" w:cs="Calibri"/>
          <w:sz w:val="22"/>
          <w:szCs w:val="22"/>
        </w:rPr>
        <w:t xml:space="preserve">to </w:t>
      </w:r>
      <w:r w:rsidR="004073E8" w:rsidRPr="00F11F40">
        <w:rPr>
          <w:rFonts w:ascii="Calibri" w:hAnsi="Calibri" w:cs="Calibri"/>
          <w:sz w:val="22"/>
          <w:szCs w:val="22"/>
        </w:rPr>
        <w:t>TAG</w:t>
      </w:r>
      <w:r w:rsidRPr="00F11F40">
        <w:rPr>
          <w:rFonts w:ascii="Calibri" w:hAnsi="Calibri" w:cs="Calibri"/>
          <w:sz w:val="22"/>
          <w:szCs w:val="22"/>
        </w:rPr>
        <w:t xml:space="preserve"> </w:t>
      </w:r>
      <w:r w:rsidR="00E61944">
        <w:rPr>
          <w:rFonts w:ascii="Calibri" w:hAnsi="Calibri" w:cs="Calibri"/>
          <w:sz w:val="22"/>
          <w:szCs w:val="22"/>
        </w:rPr>
        <w:t xml:space="preserve">(Talented &amp; Gifted) </w:t>
      </w:r>
      <w:r w:rsidRPr="00F11F40">
        <w:rPr>
          <w:rFonts w:ascii="Calibri" w:hAnsi="Calibri" w:cs="Calibri"/>
          <w:sz w:val="22"/>
          <w:szCs w:val="22"/>
        </w:rPr>
        <w:t>Junior</w:t>
      </w:r>
      <w:r w:rsidR="009349EE" w:rsidRPr="00F11F40">
        <w:rPr>
          <w:rFonts w:ascii="Calibri" w:hAnsi="Calibri" w:cs="Calibri"/>
          <w:sz w:val="22"/>
          <w:szCs w:val="22"/>
        </w:rPr>
        <w:t>s</w:t>
      </w:r>
      <w:r w:rsidRPr="00F11F40">
        <w:rPr>
          <w:rFonts w:ascii="Calibri" w:hAnsi="Calibri" w:cs="Calibri"/>
          <w:sz w:val="22"/>
          <w:szCs w:val="22"/>
        </w:rPr>
        <w:t xml:space="preserve"> and Seniors. The FCS Gifted Internship Program collaborates with community partners to place students in professional internships where </w:t>
      </w:r>
      <w:r w:rsidR="002C78E7" w:rsidRPr="00F11F40">
        <w:rPr>
          <w:rFonts w:ascii="Calibri" w:hAnsi="Calibri" w:cs="Calibri"/>
          <w:sz w:val="22"/>
          <w:szCs w:val="22"/>
        </w:rPr>
        <w:t>students</w:t>
      </w:r>
      <w:r w:rsidRPr="00F11F40">
        <w:rPr>
          <w:rFonts w:ascii="Calibri" w:hAnsi="Calibri" w:cs="Calibri"/>
          <w:sz w:val="22"/>
          <w:szCs w:val="22"/>
        </w:rPr>
        <w:t xml:space="preserve"> will engage in authentic career exploration opportunities</w:t>
      </w:r>
      <w:r w:rsidR="002C78E7" w:rsidRPr="00F11F40">
        <w:rPr>
          <w:rFonts w:ascii="Calibri" w:hAnsi="Calibri" w:cs="Calibri"/>
          <w:sz w:val="22"/>
          <w:szCs w:val="22"/>
        </w:rPr>
        <w:t xml:space="preserve">. </w:t>
      </w:r>
      <w:r w:rsidR="00FD04DE" w:rsidRPr="00FD04DE">
        <w:rPr>
          <w:rFonts w:ascii="Calibri" w:hAnsi="Calibri" w:cs="Calibri"/>
          <w:sz w:val="22"/>
          <w:szCs w:val="22"/>
        </w:rPr>
        <w:t xml:space="preserve">The Gifted Internship program employs Career Advisors who work to secure and place students in Internships aligning with the students’ career goals. </w:t>
      </w:r>
    </w:p>
    <w:p w14:paraId="2C3E1995" w14:textId="77777777" w:rsidR="004C4A74" w:rsidRDefault="004C4A74" w:rsidP="005F7935">
      <w:pPr>
        <w:pStyle w:val="font8"/>
        <w:spacing w:before="0" w:beforeAutospacing="0" w:after="0" w:afterAutospacing="0"/>
        <w:textAlignment w:val="baseline"/>
      </w:pPr>
    </w:p>
    <w:p w14:paraId="2301958D" w14:textId="77777777" w:rsidR="00C43C04" w:rsidRPr="00AF0EBF" w:rsidRDefault="00C43C04" w:rsidP="005F7935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F0EBF">
        <w:rPr>
          <w:rFonts w:ascii="Calibri" w:hAnsi="Calibri" w:cs="Calibri"/>
          <w:sz w:val="22"/>
          <w:szCs w:val="22"/>
        </w:rPr>
        <w:t xml:space="preserve">By participating in the Gifted Internship Program, students benefit from the following: </w:t>
      </w:r>
    </w:p>
    <w:p w14:paraId="4F9E54E3" w14:textId="77777777" w:rsidR="00C43C04" w:rsidRPr="00AF0EBF" w:rsidRDefault="00C43C04" w:rsidP="005F7935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CA1DA92" w14:textId="4E775AFF" w:rsidR="005F7935" w:rsidRPr="00AF0EBF" w:rsidRDefault="005F7935" w:rsidP="00AF0EBF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F0EBF">
        <w:rPr>
          <w:rFonts w:ascii="Calibri" w:hAnsi="Calibri" w:cs="Calibri"/>
          <w:sz w:val="22"/>
          <w:szCs w:val="22"/>
        </w:rPr>
        <w:t>Experiencing firsthand the realities involved in a particular profession</w:t>
      </w:r>
      <w:r w:rsidR="00994966" w:rsidRPr="00AF0EBF">
        <w:rPr>
          <w:rFonts w:ascii="Calibri" w:hAnsi="Calibri" w:cs="Calibri"/>
          <w:sz w:val="22"/>
          <w:szCs w:val="22"/>
        </w:rPr>
        <w:t>.</w:t>
      </w:r>
      <w:r w:rsidRPr="00AF0EBF">
        <w:rPr>
          <w:rFonts w:ascii="Calibri" w:hAnsi="Calibri" w:cs="Calibri"/>
          <w:sz w:val="22"/>
          <w:szCs w:val="22"/>
        </w:rPr>
        <w:t>      </w:t>
      </w:r>
    </w:p>
    <w:p w14:paraId="2A7D274C" w14:textId="34D3ED38" w:rsidR="005F7935" w:rsidRPr="00AF0EBF" w:rsidRDefault="005F7935" w:rsidP="00AF0EBF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F0EBF">
        <w:rPr>
          <w:rFonts w:ascii="Calibri" w:hAnsi="Calibri" w:cs="Calibri"/>
          <w:sz w:val="22"/>
          <w:szCs w:val="22"/>
        </w:rPr>
        <w:t>Deciding and planning their future on the basis of facts gained from experience</w:t>
      </w:r>
      <w:r w:rsidR="00994966" w:rsidRPr="00AF0EBF">
        <w:rPr>
          <w:rFonts w:ascii="Calibri" w:hAnsi="Calibri" w:cs="Calibri"/>
          <w:sz w:val="22"/>
          <w:szCs w:val="22"/>
        </w:rPr>
        <w:t>.</w:t>
      </w:r>
    </w:p>
    <w:p w14:paraId="620C8EDE" w14:textId="1DE4B0F8" w:rsidR="005F7935" w:rsidRPr="00AF0EBF" w:rsidRDefault="005F7935" w:rsidP="00AF0EBF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F0EBF">
        <w:rPr>
          <w:rStyle w:val="wixguard"/>
          <w:rFonts w:ascii="Calibri" w:eastAsiaTheme="majorEastAsia" w:hAnsi="Calibri" w:cs="Calibri"/>
          <w:sz w:val="22"/>
          <w:szCs w:val="22"/>
          <w:bdr w:val="none" w:sz="0" w:space="0" w:color="auto" w:frame="1"/>
        </w:rPr>
        <w:t>​</w:t>
      </w:r>
      <w:r w:rsidRPr="00AF0EBF">
        <w:rPr>
          <w:rFonts w:ascii="Calibri" w:hAnsi="Calibri" w:cs="Calibri"/>
          <w:sz w:val="22"/>
          <w:szCs w:val="22"/>
        </w:rPr>
        <w:t>Developing networking skills while networking with professionals</w:t>
      </w:r>
      <w:r w:rsidR="00AF0EBF">
        <w:rPr>
          <w:rFonts w:ascii="Calibri" w:hAnsi="Calibri" w:cs="Calibri"/>
          <w:sz w:val="22"/>
          <w:szCs w:val="22"/>
        </w:rPr>
        <w:t>.</w:t>
      </w:r>
    </w:p>
    <w:p w14:paraId="09F403D2" w14:textId="2082584F" w:rsidR="005F7935" w:rsidRPr="00AF0EBF" w:rsidRDefault="005F7935" w:rsidP="00AF0EBF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F0EBF">
        <w:rPr>
          <w:rStyle w:val="wixguard"/>
          <w:rFonts w:ascii="Calibri" w:eastAsiaTheme="majorEastAsia" w:hAnsi="Calibri" w:cs="Calibri"/>
          <w:sz w:val="22"/>
          <w:szCs w:val="22"/>
          <w:bdr w:val="none" w:sz="0" w:space="0" w:color="auto" w:frame="1"/>
        </w:rPr>
        <w:t>​</w:t>
      </w:r>
      <w:r w:rsidRPr="00AF0EBF">
        <w:rPr>
          <w:rFonts w:ascii="Calibri" w:hAnsi="Calibri" w:cs="Calibri"/>
          <w:sz w:val="22"/>
          <w:szCs w:val="22"/>
        </w:rPr>
        <w:t>Receiving professional evaluations from supervisors and reflecting on personal growth</w:t>
      </w:r>
      <w:r w:rsidR="00205503">
        <w:rPr>
          <w:rFonts w:ascii="Calibri" w:hAnsi="Calibri" w:cs="Calibri"/>
          <w:sz w:val="22"/>
          <w:szCs w:val="22"/>
        </w:rPr>
        <w:t>.</w:t>
      </w:r>
    </w:p>
    <w:p w14:paraId="3EA41103" w14:textId="308B4031" w:rsidR="005F7935" w:rsidRPr="00AF0EBF" w:rsidRDefault="005F7935" w:rsidP="00AF0EBF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F0EBF">
        <w:rPr>
          <w:rStyle w:val="wixguard"/>
          <w:rFonts w:ascii="Calibri" w:eastAsiaTheme="majorEastAsia" w:hAnsi="Calibri" w:cs="Calibri"/>
          <w:sz w:val="22"/>
          <w:szCs w:val="22"/>
          <w:bdr w:val="none" w:sz="0" w:space="0" w:color="auto" w:frame="1"/>
        </w:rPr>
        <w:t>​</w:t>
      </w:r>
      <w:r w:rsidRPr="00AF0EBF">
        <w:rPr>
          <w:rFonts w:ascii="Calibri" w:hAnsi="Calibri" w:cs="Calibri"/>
          <w:sz w:val="22"/>
          <w:szCs w:val="22"/>
        </w:rPr>
        <w:t>Setting professional goals and working to attain them</w:t>
      </w:r>
      <w:r w:rsidR="00205503">
        <w:rPr>
          <w:rFonts w:ascii="Calibri" w:hAnsi="Calibri" w:cs="Calibri"/>
          <w:sz w:val="22"/>
          <w:szCs w:val="22"/>
        </w:rPr>
        <w:t>.</w:t>
      </w:r>
    </w:p>
    <w:p w14:paraId="44E89DDE" w14:textId="77777777" w:rsidR="00917A50" w:rsidRPr="002C78E7" w:rsidRDefault="00917A50" w:rsidP="00125E2A">
      <w:pPr>
        <w:ind w:right="-90"/>
      </w:pPr>
    </w:p>
    <w:p w14:paraId="3DBD5012" w14:textId="4A881756" w:rsidR="00125E2A" w:rsidRPr="002C78E7" w:rsidRDefault="00125E2A" w:rsidP="00125E2A">
      <w:pPr>
        <w:rPr>
          <w:b/>
          <w:bCs/>
        </w:rPr>
      </w:pPr>
      <w:r w:rsidRPr="002C78E7">
        <w:rPr>
          <w:b/>
          <w:bCs/>
        </w:rPr>
        <w:t xml:space="preserve">Prerequisites: </w:t>
      </w:r>
    </w:p>
    <w:p w14:paraId="020AA45F" w14:textId="307D7405" w:rsidR="00125E2A" w:rsidRPr="002C78E7" w:rsidRDefault="00125E2A" w:rsidP="00125E2A">
      <w:r w:rsidRPr="002C78E7">
        <w:t>Student must be a rising Junior or Senior</w:t>
      </w:r>
      <w:r w:rsidRPr="002C78E7">
        <w:tab/>
      </w:r>
      <w:r w:rsidRPr="002C78E7">
        <w:tab/>
      </w:r>
      <w:r w:rsidRPr="002C78E7">
        <w:tab/>
      </w:r>
      <w:r w:rsidRPr="002C78E7">
        <w:tab/>
      </w:r>
      <w:r w:rsidRPr="002C78E7">
        <w:tab/>
      </w:r>
    </w:p>
    <w:p w14:paraId="6D507500" w14:textId="57D89F62" w:rsidR="00125E2A" w:rsidRPr="002C78E7" w:rsidRDefault="00125E2A" w:rsidP="00125E2A">
      <w:r w:rsidRPr="002C78E7">
        <w:t>Student must have an unweighted GPA of 90 or higher</w:t>
      </w:r>
      <w:r w:rsidRPr="002C78E7">
        <w:tab/>
      </w:r>
      <w:r w:rsidRPr="002C78E7">
        <w:tab/>
      </w:r>
      <w:r w:rsidRPr="002C78E7">
        <w:tab/>
      </w:r>
      <w:r w:rsidRPr="002C78E7">
        <w:tab/>
      </w:r>
    </w:p>
    <w:p w14:paraId="42A56C73" w14:textId="2051E82A" w:rsidR="00125E2A" w:rsidRPr="002C78E7" w:rsidRDefault="00125E2A" w:rsidP="00125E2A">
      <w:r>
        <w:t xml:space="preserve">Student </w:t>
      </w:r>
      <w:r w:rsidR="38552B27">
        <w:t>must be</w:t>
      </w:r>
      <w:r>
        <w:t xml:space="preserve"> enrolled in the FCS Gifted Program</w:t>
      </w:r>
      <w:r w:rsidR="007F3AB9">
        <w:t xml:space="preserve"> (TAG)</w:t>
      </w:r>
      <w:r>
        <w:tab/>
      </w:r>
      <w:r>
        <w:tab/>
      </w:r>
      <w:r>
        <w:tab/>
      </w:r>
      <w:r>
        <w:tab/>
      </w:r>
      <w:r>
        <w:tab/>
      </w:r>
    </w:p>
    <w:p w14:paraId="5F3E5476" w14:textId="74C1147B" w:rsidR="00125E2A" w:rsidRPr="002C78E7" w:rsidRDefault="00125E2A" w:rsidP="00125E2A">
      <w:r>
        <w:t xml:space="preserve">Student must have room in schedule to take </w:t>
      </w:r>
      <w:r w:rsidR="06CE76E6">
        <w:t xml:space="preserve">the </w:t>
      </w:r>
      <w:r>
        <w:t>Internship course</w:t>
      </w:r>
      <w:r>
        <w:tab/>
      </w:r>
      <w:r>
        <w:tab/>
      </w:r>
      <w:r>
        <w:tab/>
      </w:r>
    </w:p>
    <w:p w14:paraId="6E77B93F" w14:textId="77777777" w:rsidR="00125E2A" w:rsidRPr="002C78E7" w:rsidRDefault="00125E2A" w:rsidP="00125E2A"/>
    <w:p w14:paraId="0B242898" w14:textId="77777777" w:rsidR="00125E2A" w:rsidRPr="002C78E7" w:rsidRDefault="00125E2A" w:rsidP="00125E2A">
      <w:pPr>
        <w:rPr>
          <w:b/>
          <w:bCs/>
        </w:rPr>
      </w:pPr>
      <w:r w:rsidRPr="002C78E7">
        <w:rPr>
          <w:b/>
          <w:bCs/>
        </w:rPr>
        <w:t xml:space="preserve">Application </w:t>
      </w:r>
    </w:p>
    <w:p w14:paraId="1366A537" w14:textId="79C4AF9E" w:rsidR="00125E2A" w:rsidRPr="004E59AC" w:rsidRDefault="00125E2A" w:rsidP="00125E2A">
      <w:pPr>
        <w:rPr>
          <w:b/>
        </w:rPr>
      </w:pPr>
      <w:r>
        <w:t xml:space="preserve">Gifted </w:t>
      </w:r>
      <w:r w:rsidR="004E59AC">
        <w:t>students meeting the prerequisite requirements</w:t>
      </w:r>
      <w:r>
        <w:t xml:space="preserve"> interested in </w:t>
      </w:r>
      <w:r w:rsidR="002C78E7">
        <w:t>participating in</w:t>
      </w:r>
      <w:r>
        <w:t xml:space="preserve"> the</w:t>
      </w:r>
      <w:r w:rsidR="002C78E7">
        <w:t xml:space="preserve"> Gifted</w:t>
      </w:r>
      <w:r>
        <w:t xml:space="preserve"> Internship Program will need to</w:t>
      </w:r>
      <w:r w:rsidR="00303ED4">
        <w:t>:   1.</w:t>
      </w:r>
      <w:r>
        <w:t xml:space="preserve"> complete an application</w:t>
      </w:r>
      <w:r w:rsidR="13BA3034">
        <w:t xml:space="preserve">, </w:t>
      </w:r>
      <w:r w:rsidR="00303ED4">
        <w:t xml:space="preserve">2.  </w:t>
      </w:r>
      <w:r w:rsidR="13BA3034">
        <w:t>obtain a teacher recommendation</w:t>
      </w:r>
      <w:r>
        <w:t xml:space="preserve"> and </w:t>
      </w:r>
      <w:r w:rsidR="00303ED4">
        <w:t xml:space="preserve">3.  </w:t>
      </w:r>
      <w:r>
        <w:t xml:space="preserve">participate in an interview. </w:t>
      </w:r>
      <w:r w:rsidR="6B5EEB90">
        <w:t xml:space="preserve"> </w:t>
      </w:r>
      <w:r>
        <w:t>These applications will be reviewed by a committee at each school.</w:t>
      </w:r>
    </w:p>
    <w:p w14:paraId="63DCF2B7" w14:textId="7A579D9C" w:rsidR="00125E2A" w:rsidRPr="002C78E7" w:rsidRDefault="0B8C61A5" w:rsidP="00125E2A">
      <w:r>
        <w:t xml:space="preserve"> </w:t>
      </w:r>
    </w:p>
    <w:p w14:paraId="5ED66CCA" w14:textId="31543295" w:rsidR="00CE3A56" w:rsidRDefault="00CE3A56" w:rsidP="00125E2A">
      <w:pPr>
        <w:rPr>
          <w:b/>
          <w:bCs/>
        </w:rPr>
      </w:pPr>
      <w:r>
        <w:rPr>
          <w:b/>
          <w:bCs/>
        </w:rPr>
        <w:t>Download the following application link and select “enable editing”</w:t>
      </w:r>
      <w:r w:rsidR="008047DE">
        <w:rPr>
          <w:b/>
          <w:bCs/>
        </w:rPr>
        <w:t xml:space="preserve"> in order to complete and print out</w:t>
      </w:r>
      <w:r>
        <w:rPr>
          <w:b/>
          <w:bCs/>
        </w:rPr>
        <w:t>.</w:t>
      </w:r>
    </w:p>
    <w:p w14:paraId="2E58381D" w14:textId="0DF3DF35" w:rsidR="00125E2A" w:rsidRPr="002C78E7" w:rsidRDefault="00125E2A" w:rsidP="00125E2A">
      <w:r w:rsidRPr="113F3433">
        <w:rPr>
          <w:b/>
          <w:bCs/>
        </w:rPr>
        <w:t>Application Link</w:t>
      </w:r>
      <w:r>
        <w:t xml:space="preserve"> :</w:t>
      </w:r>
      <w:r w:rsidR="00527737">
        <w:t xml:space="preserve">   </w:t>
      </w:r>
      <w:hyperlink r:id="rId5" w:history="1">
        <w:r w:rsidR="0053113F">
          <w:rPr>
            <w:rStyle w:val="Hyperlink"/>
          </w:rPr>
          <w:t>Internship Application 2024 Cambridge High School.docx</w:t>
        </w:r>
      </w:hyperlink>
      <w:r w:rsidR="00527737" w:rsidRPr="002C78E7">
        <w:t xml:space="preserve"> </w:t>
      </w:r>
    </w:p>
    <w:p w14:paraId="3D4DCCFC" w14:textId="13B3E35A" w:rsidR="113F3433" w:rsidRDefault="113F3433" w:rsidP="113F3433"/>
    <w:p w14:paraId="2497B33B" w14:textId="30E04AA5" w:rsidR="00D625EB" w:rsidRPr="00315B41" w:rsidRDefault="6826A2AB" w:rsidP="00315B41">
      <w:r w:rsidRPr="00315B41">
        <w:t>A hard copy</w:t>
      </w:r>
      <w:r w:rsidR="00705BE4">
        <w:t xml:space="preserve"> (print out)</w:t>
      </w:r>
      <w:r w:rsidRPr="00315B41">
        <w:t xml:space="preserve"> of the completed application must be turned in to </w:t>
      </w:r>
      <w:r w:rsidR="00D625EB" w:rsidRPr="00315B41">
        <w:rPr>
          <w:b/>
          <w:u w:val="single"/>
        </w:rPr>
        <w:t>Mrs. Kari Flores, room 1140</w:t>
      </w:r>
      <w:r w:rsidR="00D625EB" w:rsidRPr="00315B41">
        <w:rPr>
          <w:bCs/>
        </w:rPr>
        <w:t xml:space="preserve"> or </w:t>
      </w:r>
      <w:r w:rsidR="00D625EB" w:rsidRPr="00315B41">
        <w:rPr>
          <w:b/>
          <w:u w:val="single"/>
        </w:rPr>
        <w:t>Mrs. Ann LeClair-Ash, room 2722</w:t>
      </w:r>
      <w:r w:rsidR="00D625EB" w:rsidRPr="00315B41">
        <w:rPr>
          <w:bCs/>
        </w:rPr>
        <w:t xml:space="preserve"> by </w:t>
      </w:r>
      <w:r w:rsidR="00D625EB" w:rsidRPr="00315B41">
        <w:rPr>
          <w:b/>
          <w:u w:val="single"/>
        </w:rPr>
        <w:t>Thursday, February 29</w:t>
      </w:r>
      <w:r w:rsidR="00D625EB" w:rsidRPr="00315B41">
        <w:rPr>
          <w:bCs/>
        </w:rPr>
        <w:t>.</w:t>
      </w:r>
    </w:p>
    <w:p w14:paraId="5AE88087" w14:textId="77777777" w:rsidR="00D625EB" w:rsidRDefault="00D625EB" w:rsidP="113F3433"/>
    <w:p w14:paraId="02D26FF3" w14:textId="66A53318" w:rsidR="002C78E7" w:rsidRDefault="002C78E7" w:rsidP="113F3433"/>
    <w:p w14:paraId="27B84D9A" w14:textId="55868904" w:rsidR="002C78E7" w:rsidRPr="007972F1" w:rsidRDefault="002C78E7" w:rsidP="00125E2A">
      <w:pPr>
        <w:rPr>
          <w:b/>
          <w:bCs/>
        </w:rPr>
      </w:pPr>
      <w:r w:rsidRPr="007972F1">
        <w:rPr>
          <w:b/>
          <w:bCs/>
        </w:rPr>
        <w:t xml:space="preserve">FAQ: </w:t>
      </w:r>
    </w:p>
    <w:p w14:paraId="7DB1D36B" w14:textId="648450B9" w:rsidR="113F3433" w:rsidRDefault="113F3433" w:rsidP="113F3433"/>
    <w:p w14:paraId="5D6C57ED" w14:textId="2BCB75E9" w:rsidR="3467BD9B" w:rsidRDefault="3467BD9B" w:rsidP="113F3433">
      <w:pPr>
        <w:rPr>
          <w:b/>
          <w:bCs/>
        </w:rPr>
      </w:pPr>
      <w:r w:rsidRPr="113F3433">
        <w:rPr>
          <w:b/>
          <w:bCs/>
        </w:rPr>
        <w:t>How are students approved to participate in the Gifted Internship program?</w:t>
      </w:r>
    </w:p>
    <w:p w14:paraId="5BB4B782" w14:textId="017B6629" w:rsidR="3467BD9B" w:rsidRDefault="3467BD9B" w:rsidP="113F3433">
      <w:pPr>
        <w:ind w:left="720"/>
        <w:rPr>
          <w:i/>
          <w:iCs/>
        </w:rPr>
      </w:pPr>
      <w:r w:rsidRPr="113F3433">
        <w:rPr>
          <w:i/>
          <w:iCs/>
        </w:rPr>
        <w:t>Students will be approved for internship based upon the</w:t>
      </w:r>
      <w:r w:rsidR="0019033B">
        <w:rPr>
          <w:i/>
          <w:iCs/>
        </w:rPr>
        <w:t>ir</w:t>
      </w:r>
      <w:r w:rsidRPr="113F3433">
        <w:rPr>
          <w:i/>
          <w:iCs/>
        </w:rPr>
        <w:t xml:space="preserve"> application responses; academic, attendance and discipline records; schedule; teacher recommendation and interview.</w:t>
      </w:r>
    </w:p>
    <w:p w14:paraId="5064A32C" w14:textId="40B3679C" w:rsidR="113F3433" w:rsidRDefault="113F3433" w:rsidP="113F3433">
      <w:pPr>
        <w:ind w:left="720"/>
        <w:rPr>
          <w:i/>
          <w:iCs/>
        </w:rPr>
      </w:pPr>
    </w:p>
    <w:p w14:paraId="266DA33D" w14:textId="31A71C4E" w:rsidR="615E45A8" w:rsidRDefault="615E45A8" w:rsidP="113F3433">
      <w:pPr>
        <w:rPr>
          <w:b/>
          <w:bCs/>
        </w:rPr>
      </w:pPr>
      <w:r w:rsidRPr="113F3433">
        <w:rPr>
          <w:b/>
          <w:bCs/>
        </w:rPr>
        <w:t>When will students be informed whether they have been selected for the Gifted Internship program</w:t>
      </w:r>
      <w:r w:rsidR="0A276B2B" w:rsidRPr="113F3433">
        <w:rPr>
          <w:b/>
          <w:bCs/>
        </w:rPr>
        <w:t xml:space="preserve"> and </w:t>
      </w:r>
      <w:r w:rsidR="5CA1286F" w:rsidRPr="113F3433">
        <w:rPr>
          <w:b/>
          <w:bCs/>
        </w:rPr>
        <w:t>is anything further required to be enrolled in the Internship course</w:t>
      </w:r>
      <w:r w:rsidR="0A276B2B" w:rsidRPr="113F3433">
        <w:rPr>
          <w:b/>
          <w:bCs/>
        </w:rPr>
        <w:t>?</w:t>
      </w:r>
    </w:p>
    <w:p w14:paraId="4F182DC2" w14:textId="23E9BF04" w:rsidR="0A276B2B" w:rsidRDefault="0A276B2B" w:rsidP="002D6B24">
      <w:pPr>
        <w:ind w:left="720"/>
        <w:rPr>
          <w:i/>
          <w:iCs/>
        </w:rPr>
      </w:pPr>
      <w:r w:rsidRPr="113F3433">
        <w:rPr>
          <w:i/>
          <w:iCs/>
        </w:rPr>
        <w:t xml:space="preserve">Students will be notified </w:t>
      </w:r>
      <w:r w:rsidR="003A4185">
        <w:rPr>
          <w:i/>
          <w:iCs/>
        </w:rPr>
        <w:t xml:space="preserve">in </w:t>
      </w:r>
      <w:r w:rsidR="00A9705E">
        <w:rPr>
          <w:i/>
          <w:iCs/>
        </w:rPr>
        <w:t>mid-</w:t>
      </w:r>
      <w:r w:rsidR="003A4185">
        <w:rPr>
          <w:i/>
          <w:iCs/>
        </w:rPr>
        <w:t xml:space="preserve">March </w:t>
      </w:r>
      <w:r w:rsidRPr="113F3433">
        <w:rPr>
          <w:i/>
          <w:iCs/>
        </w:rPr>
        <w:t xml:space="preserve">whether they have been selected to participate in the internship </w:t>
      </w:r>
      <w:r w:rsidR="664DAF1E" w:rsidRPr="113F3433">
        <w:rPr>
          <w:i/>
          <w:iCs/>
        </w:rPr>
        <w:t xml:space="preserve">program.  </w:t>
      </w:r>
      <w:r w:rsidR="563A920B" w:rsidRPr="113F3433">
        <w:rPr>
          <w:i/>
          <w:iCs/>
        </w:rPr>
        <w:t>Approved s</w:t>
      </w:r>
      <w:r w:rsidR="664DAF1E" w:rsidRPr="113F3433">
        <w:rPr>
          <w:i/>
          <w:iCs/>
        </w:rPr>
        <w:t xml:space="preserve">tudents will attend a group interview with FCS </w:t>
      </w:r>
      <w:r w:rsidR="76E81F72" w:rsidRPr="113F3433">
        <w:rPr>
          <w:i/>
          <w:iCs/>
        </w:rPr>
        <w:t>Career</w:t>
      </w:r>
      <w:r w:rsidR="664DAF1E" w:rsidRPr="113F3433">
        <w:rPr>
          <w:i/>
          <w:iCs/>
        </w:rPr>
        <w:t xml:space="preserve"> </w:t>
      </w:r>
      <w:r w:rsidR="12C23633" w:rsidRPr="113F3433">
        <w:rPr>
          <w:i/>
          <w:iCs/>
        </w:rPr>
        <w:t>A</w:t>
      </w:r>
      <w:r w:rsidR="664DAF1E" w:rsidRPr="113F3433">
        <w:rPr>
          <w:i/>
          <w:iCs/>
        </w:rPr>
        <w:t>dvisors as well as a resume writing workshop</w:t>
      </w:r>
      <w:r w:rsidR="3C918ED0" w:rsidRPr="113F3433">
        <w:rPr>
          <w:i/>
          <w:iCs/>
        </w:rPr>
        <w:t xml:space="preserve"> to prepare for site placement interviews.</w:t>
      </w:r>
    </w:p>
    <w:p w14:paraId="54B4C65A" w14:textId="1BE0EE5B" w:rsidR="113F3433" w:rsidRDefault="113F3433" w:rsidP="113F3433">
      <w:pPr>
        <w:ind w:left="720" w:hanging="720"/>
      </w:pPr>
    </w:p>
    <w:p w14:paraId="1E776B0F" w14:textId="1DCBB37D" w:rsidR="002C78E7" w:rsidRDefault="002C78E7" w:rsidP="00125E2A">
      <w:pPr>
        <w:rPr>
          <w:b/>
          <w:bCs/>
        </w:rPr>
      </w:pPr>
      <w:r w:rsidRPr="002C78E7">
        <w:rPr>
          <w:b/>
          <w:bCs/>
        </w:rPr>
        <w:t>How many internships can a student complete through the Gifted Internship Program?</w:t>
      </w:r>
    </w:p>
    <w:p w14:paraId="12588357" w14:textId="4249AD2F" w:rsidR="00801BDD" w:rsidRPr="007A5157" w:rsidRDefault="001B2F16" w:rsidP="00022145">
      <w:pPr>
        <w:pStyle w:val="font8"/>
        <w:spacing w:before="0" w:beforeAutospacing="0" w:after="0" w:afterAutospacing="0"/>
        <w:ind w:left="720"/>
        <w:textAlignment w:val="baseline"/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</w:pPr>
      <w:r w:rsidRPr="007A5157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Internships are semester long</w:t>
      </w:r>
      <w:r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. </w:t>
      </w:r>
      <w:r w:rsidR="00801BDD" w:rsidRPr="007A5157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Students can participate in up to four internships, two during their junior year and two during their senior year.</w:t>
      </w:r>
      <w:r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 </w:t>
      </w:r>
      <w:r w:rsidRPr="007A5157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Students will be encouraged to explore a different internship and/or career field each semester.</w:t>
      </w:r>
    </w:p>
    <w:p w14:paraId="704A42E9" w14:textId="77777777" w:rsidR="001C5AD9" w:rsidRDefault="001C5AD9" w:rsidP="0002214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</w:pPr>
    </w:p>
    <w:p w14:paraId="0573797E" w14:textId="38913FDA" w:rsidR="002C78E7" w:rsidRPr="002C78E7" w:rsidRDefault="002C78E7" w:rsidP="002C78E7">
      <w:pPr>
        <w:rPr>
          <w:b/>
          <w:bCs/>
        </w:rPr>
      </w:pPr>
      <w:r w:rsidRPr="002C78E7">
        <w:rPr>
          <w:b/>
          <w:bCs/>
        </w:rPr>
        <w:t>Will the school provide transportation for my student to get to their internship?</w:t>
      </w:r>
    </w:p>
    <w:p w14:paraId="62C86315" w14:textId="10308BA8" w:rsidR="113F3433" w:rsidRPr="007F0216" w:rsidRDefault="002C78E7" w:rsidP="007F0216">
      <w:pPr>
        <w:ind w:firstLine="720"/>
        <w:rPr>
          <w:i/>
        </w:rPr>
      </w:pPr>
      <w:r w:rsidRPr="113F3433">
        <w:rPr>
          <w:i/>
          <w:iCs/>
        </w:rPr>
        <w:t>No. Students must provide their own transportation to and from the Internship site.</w:t>
      </w:r>
    </w:p>
    <w:p w14:paraId="6E677B60" w14:textId="77777777" w:rsidR="009349EE" w:rsidRPr="002C78E7" w:rsidRDefault="009349EE" w:rsidP="009349EE">
      <w:pPr>
        <w:rPr>
          <w:i/>
          <w:iCs/>
        </w:rPr>
      </w:pPr>
    </w:p>
    <w:p w14:paraId="395187E9" w14:textId="77777777" w:rsidR="00801BDD" w:rsidRPr="00801BDD" w:rsidRDefault="00801BDD" w:rsidP="00801BD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</w:pPr>
      <w:r w:rsidRPr="00801BDD">
        <w:rPr>
          <w:rStyle w:val="wixui-rich-texttext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  <w:t>Will I get paid for my internship?</w:t>
      </w:r>
    </w:p>
    <w:p w14:paraId="05F65039" w14:textId="76FF4045" w:rsidR="00801BDD" w:rsidRPr="007A5157" w:rsidRDefault="00801BDD" w:rsidP="00801BDD">
      <w:pPr>
        <w:pStyle w:val="font8"/>
        <w:spacing w:before="0" w:beforeAutospacing="0" w:after="0" w:afterAutospacing="0"/>
        <w:ind w:left="720"/>
        <w:textAlignment w:val="baseline"/>
        <w:rPr>
          <w:rFonts w:ascii="Calibri" w:hAnsi="Calibri" w:cs="Calibri"/>
          <w:i/>
          <w:iCs/>
          <w:sz w:val="21"/>
          <w:szCs w:val="21"/>
        </w:rPr>
      </w:pPr>
      <w:r w:rsidRPr="007A5157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Internships are unpaid. The student receives GA High School Graduation Credits for their efforts in lieu of financial compensation.</w:t>
      </w:r>
    </w:p>
    <w:p w14:paraId="55704FAE" w14:textId="77777777" w:rsidR="00801BDD" w:rsidRDefault="00801BDD" w:rsidP="00801BDD">
      <w:pPr>
        <w:pStyle w:val="font8"/>
        <w:spacing w:before="0" w:beforeAutospacing="0" w:after="0" w:afterAutospacing="0"/>
        <w:textAlignment w:val="baseline"/>
        <w:rPr>
          <w:rStyle w:val="wixguard"/>
          <w:rFonts w:ascii="Calibri" w:eastAsiaTheme="majorEastAsia" w:hAnsi="Calibri" w:cs="Calibri"/>
          <w:sz w:val="21"/>
          <w:szCs w:val="21"/>
          <w:bdr w:val="none" w:sz="0" w:space="0" w:color="auto" w:frame="1"/>
        </w:rPr>
      </w:pPr>
      <w:r w:rsidRPr="00801BDD">
        <w:rPr>
          <w:rStyle w:val="wixguard"/>
          <w:rFonts w:ascii="Calibri" w:eastAsiaTheme="majorEastAsia" w:hAnsi="Calibri" w:cs="Calibri"/>
          <w:sz w:val="21"/>
          <w:szCs w:val="21"/>
          <w:bdr w:val="none" w:sz="0" w:space="0" w:color="auto" w:frame="1"/>
        </w:rPr>
        <w:t>​</w:t>
      </w:r>
    </w:p>
    <w:p w14:paraId="4A44859F" w14:textId="5240EA1A" w:rsidR="001C5AD9" w:rsidRPr="001C5AD9" w:rsidRDefault="001C5AD9" w:rsidP="00801BDD">
      <w:pPr>
        <w:pStyle w:val="font8"/>
        <w:spacing w:before="0" w:beforeAutospacing="0" w:after="0" w:afterAutospacing="0"/>
        <w:textAlignment w:val="baseline"/>
        <w:rPr>
          <w:rStyle w:val="wixguard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</w:pPr>
      <w:r w:rsidRPr="001C5AD9">
        <w:rPr>
          <w:rStyle w:val="wixguard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  <w:t>What if I don’t have room in my course schedule to take Internship as a class?</w:t>
      </w:r>
    </w:p>
    <w:p w14:paraId="2AAE14A6" w14:textId="77777777" w:rsidR="00801BDD" w:rsidRPr="007A5157" w:rsidRDefault="00801BDD" w:rsidP="001C5AD9">
      <w:pPr>
        <w:pStyle w:val="font8"/>
        <w:spacing w:before="0" w:beforeAutospacing="0" w:after="0" w:afterAutospacing="0"/>
        <w:ind w:left="720"/>
        <w:textAlignment w:val="baseline"/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</w:pPr>
      <w:r w:rsidRPr="007A5157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Internship is a class and students MUST have room in their academic schedule to take the Internship class. It cannot be a “zero” period or lunch period.</w:t>
      </w:r>
    </w:p>
    <w:p w14:paraId="7349F581" w14:textId="77777777" w:rsidR="00976BF7" w:rsidRDefault="00976BF7" w:rsidP="001C5AD9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Calibri" w:eastAsiaTheme="majorEastAsia" w:hAnsi="Calibri" w:cs="Calibri"/>
          <w:sz w:val="21"/>
          <w:szCs w:val="21"/>
          <w:bdr w:val="none" w:sz="0" w:space="0" w:color="auto" w:frame="1"/>
        </w:rPr>
      </w:pPr>
    </w:p>
    <w:p w14:paraId="60629AE4" w14:textId="7ED9D07B" w:rsidR="003C4576" w:rsidRPr="0036079C" w:rsidRDefault="003C4576" w:rsidP="003C457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</w:pPr>
      <w:r w:rsidRPr="0036079C">
        <w:rPr>
          <w:rStyle w:val="wixui-rich-texttext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  <w:t xml:space="preserve">Can I participate in Internship if </w:t>
      </w:r>
      <w:r w:rsidR="00A1485C" w:rsidRPr="0036079C">
        <w:rPr>
          <w:rStyle w:val="wixui-rich-texttext"/>
          <w:rFonts w:ascii="Calibri" w:eastAsiaTheme="majorEastAsia" w:hAnsi="Calibri" w:cs="Calibri"/>
          <w:b/>
          <w:bCs/>
          <w:sz w:val="21"/>
          <w:szCs w:val="21"/>
          <w:bdr w:val="none" w:sz="0" w:space="0" w:color="auto" w:frame="1"/>
        </w:rPr>
        <w:t xml:space="preserve">I participate in extracurricular activities? </w:t>
      </w:r>
    </w:p>
    <w:p w14:paraId="3A350A9B" w14:textId="7EE102CC" w:rsidR="0036079C" w:rsidRPr="0036079C" w:rsidRDefault="00B472DA" w:rsidP="0036079C">
      <w:pPr>
        <w:pStyle w:val="font8"/>
        <w:spacing w:before="0" w:beforeAutospacing="0" w:after="0" w:afterAutospacing="0"/>
        <w:ind w:left="720"/>
        <w:textAlignment w:val="baseline"/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</w:pPr>
      <w:r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Possibly. </w:t>
      </w:r>
      <w:r w:rsidR="005A3301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This will be determined on a</w:t>
      </w:r>
      <w:r w:rsidR="00445372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n</w:t>
      </w:r>
      <w:r w:rsidR="005A3301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 individual basis based on the student</w:t>
      </w:r>
      <w:r w:rsidR="0036079C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’</w:t>
      </w:r>
      <w:r w:rsidR="005A3301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s </w:t>
      </w:r>
      <w:r w:rsidR="00445372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academic and extracurricular schedule. </w:t>
      </w:r>
      <w:r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Students will be required to </w:t>
      </w:r>
      <w:r w:rsidR="00FE0872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have </w:t>
      </w:r>
      <w:r w:rsidR="00486661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a 2-3 hour bl</w:t>
      </w:r>
      <w:r w:rsidR="00BC3316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ock</w:t>
      </w:r>
      <w:r w:rsidR="00445372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 of </w:t>
      </w:r>
      <w:r w:rsidR="00E34A2F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>uninterrupted time</w:t>
      </w:r>
      <w:r w:rsidR="00445372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 </w:t>
      </w:r>
      <w:r w:rsidR="0036079C" w:rsidRPr="0036079C">
        <w:rPr>
          <w:rStyle w:val="wixui-rich-texttext"/>
          <w:rFonts w:ascii="Calibri" w:eastAsiaTheme="majorEastAsia" w:hAnsi="Calibri" w:cs="Calibri"/>
          <w:i/>
          <w:iCs/>
          <w:sz w:val="21"/>
          <w:szCs w:val="21"/>
          <w:bdr w:val="none" w:sz="0" w:space="0" w:color="auto" w:frame="1"/>
        </w:rPr>
        <w:t xml:space="preserve">they can commit to attending their off campus internship several days per week. </w:t>
      </w:r>
    </w:p>
    <w:p w14:paraId="2357EB0C" w14:textId="77777777" w:rsidR="0036079C" w:rsidRDefault="0036079C" w:rsidP="003C457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Calibri" w:eastAsiaTheme="majorEastAsia" w:hAnsi="Calibri" w:cs="Calibri"/>
          <w:b/>
          <w:bCs/>
          <w:sz w:val="21"/>
          <w:szCs w:val="21"/>
          <w:highlight w:val="yellow"/>
          <w:bdr w:val="none" w:sz="0" w:space="0" w:color="auto" w:frame="1"/>
        </w:rPr>
      </w:pPr>
    </w:p>
    <w:p w14:paraId="696A9445" w14:textId="3E3EBE8F" w:rsidR="006F53FE" w:rsidRPr="00801BDD" w:rsidRDefault="00801BDD" w:rsidP="00EF20F5">
      <w:pPr>
        <w:rPr>
          <w:sz w:val="21"/>
          <w:szCs w:val="21"/>
        </w:rPr>
      </w:pPr>
      <w:r w:rsidRPr="00037A9A">
        <w:rPr>
          <w:rStyle w:val="wixui-rich-texttext"/>
          <w:sz w:val="21"/>
          <w:szCs w:val="21"/>
          <w:highlight w:val="yellow"/>
          <w:bdr w:val="none" w:sz="0" w:space="0" w:color="auto" w:frame="1"/>
        </w:rPr>
        <w:t>​</w:t>
      </w:r>
      <w:r w:rsidR="00A1485C" w:rsidRPr="00037A9A">
        <w:rPr>
          <w:b/>
          <w:bCs/>
          <w:highlight w:val="yellow"/>
        </w:rPr>
        <w:t xml:space="preserve"> </w:t>
      </w:r>
    </w:p>
    <w:p w14:paraId="777EFDEC" w14:textId="77777777" w:rsidR="00125E2A" w:rsidRDefault="00125E2A" w:rsidP="00125E2A"/>
    <w:p w14:paraId="672A3379" w14:textId="77777777" w:rsidR="00272E3D" w:rsidRDefault="00272E3D"/>
    <w:sectPr w:rsidR="00272E3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6471"/>
    <w:multiLevelType w:val="hybridMultilevel"/>
    <w:tmpl w:val="870A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013"/>
    <w:multiLevelType w:val="hybridMultilevel"/>
    <w:tmpl w:val="EBB4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763B"/>
    <w:multiLevelType w:val="hybridMultilevel"/>
    <w:tmpl w:val="AC28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0CEA"/>
    <w:multiLevelType w:val="hybridMultilevel"/>
    <w:tmpl w:val="43A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33806">
    <w:abstractNumId w:val="2"/>
  </w:num>
  <w:num w:numId="2" w16cid:durableId="1798138104">
    <w:abstractNumId w:val="0"/>
  </w:num>
  <w:num w:numId="3" w16cid:durableId="260143008">
    <w:abstractNumId w:val="3"/>
  </w:num>
  <w:num w:numId="4" w16cid:durableId="14956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2A"/>
    <w:rsid w:val="00022145"/>
    <w:rsid w:val="000303FE"/>
    <w:rsid w:val="00037A9A"/>
    <w:rsid w:val="00087E3B"/>
    <w:rsid w:val="000D2556"/>
    <w:rsid w:val="000E629E"/>
    <w:rsid w:val="00105661"/>
    <w:rsid w:val="00125E2A"/>
    <w:rsid w:val="00141A09"/>
    <w:rsid w:val="0019033B"/>
    <w:rsid w:val="001B2F16"/>
    <w:rsid w:val="001C5AD9"/>
    <w:rsid w:val="00205503"/>
    <w:rsid w:val="00222B03"/>
    <w:rsid w:val="00237B8D"/>
    <w:rsid w:val="002518B1"/>
    <w:rsid w:val="00272E3D"/>
    <w:rsid w:val="00285677"/>
    <w:rsid w:val="002C3600"/>
    <w:rsid w:val="002C78E7"/>
    <w:rsid w:val="002D6B24"/>
    <w:rsid w:val="00303ED4"/>
    <w:rsid w:val="00315B41"/>
    <w:rsid w:val="0036079C"/>
    <w:rsid w:val="003618FC"/>
    <w:rsid w:val="00362CFA"/>
    <w:rsid w:val="003864C0"/>
    <w:rsid w:val="003A4185"/>
    <w:rsid w:val="003C4576"/>
    <w:rsid w:val="003E5ECA"/>
    <w:rsid w:val="003E7312"/>
    <w:rsid w:val="003F426C"/>
    <w:rsid w:val="00404089"/>
    <w:rsid w:val="004073E8"/>
    <w:rsid w:val="00445372"/>
    <w:rsid w:val="00456CDE"/>
    <w:rsid w:val="00477ED2"/>
    <w:rsid w:val="00486661"/>
    <w:rsid w:val="004C4A74"/>
    <w:rsid w:val="004E59AC"/>
    <w:rsid w:val="00527737"/>
    <w:rsid w:val="0053113F"/>
    <w:rsid w:val="00540804"/>
    <w:rsid w:val="00571B12"/>
    <w:rsid w:val="0057766A"/>
    <w:rsid w:val="0059209E"/>
    <w:rsid w:val="005A2756"/>
    <w:rsid w:val="005A3301"/>
    <w:rsid w:val="005F7935"/>
    <w:rsid w:val="00616491"/>
    <w:rsid w:val="006D4B1A"/>
    <w:rsid w:val="006F53FE"/>
    <w:rsid w:val="00705BE4"/>
    <w:rsid w:val="0075510B"/>
    <w:rsid w:val="00775953"/>
    <w:rsid w:val="007972F1"/>
    <w:rsid w:val="007A5157"/>
    <w:rsid w:val="007B06F6"/>
    <w:rsid w:val="007F0216"/>
    <w:rsid w:val="007F3AB9"/>
    <w:rsid w:val="00801BDD"/>
    <w:rsid w:val="008047DE"/>
    <w:rsid w:val="008D0793"/>
    <w:rsid w:val="008D33CB"/>
    <w:rsid w:val="00917A50"/>
    <w:rsid w:val="00921E07"/>
    <w:rsid w:val="00925078"/>
    <w:rsid w:val="009349EE"/>
    <w:rsid w:val="00942D30"/>
    <w:rsid w:val="009769D2"/>
    <w:rsid w:val="00976BF7"/>
    <w:rsid w:val="009777DA"/>
    <w:rsid w:val="00994966"/>
    <w:rsid w:val="009B6794"/>
    <w:rsid w:val="00A1485C"/>
    <w:rsid w:val="00A4325A"/>
    <w:rsid w:val="00A9705E"/>
    <w:rsid w:val="00AB4DF5"/>
    <w:rsid w:val="00AC3CA6"/>
    <w:rsid w:val="00AF0EBF"/>
    <w:rsid w:val="00B311DC"/>
    <w:rsid w:val="00B472DA"/>
    <w:rsid w:val="00B71C89"/>
    <w:rsid w:val="00BC0A41"/>
    <w:rsid w:val="00BC3316"/>
    <w:rsid w:val="00C374A7"/>
    <w:rsid w:val="00C41E7C"/>
    <w:rsid w:val="00C43C04"/>
    <w:rsid w:val="00CD12A6"/>
    <w:rsid w:val="00CE3A56"/>
    <w:rsid w:val="00D043BC"/>
    <w:rsid w:val="00D075C7"/>
    <w:rsid w:val="00D21A20"/>
    <w:rsid w:val="00D33ADA"/>
    <w:rsid w:val="00D625EB"/>
    <w:rsid w:val="00D80BFD"/>
    <w:rsid w:val="00D93B34"/>
    <w:rsid w:val="00DE3257"/>
    <w:rsid w:val="00DE3E50"/>
    <w:rsid w:val="00E22C98"/>
    <w:rsid w:val="00E34A2F"/>
    <w:rsid w:val="00E61944"/>
    <w:rsid w:val="00EB2511"/>
    <w:rsid w:val="00EB7055"/>
    <w:rsid w:val="00EC0579"/>
    <w:rsid w:val="00EC1F6A"/>
    <w:rsid w:val="00ED34F3"/>
    <w:rsid w:val="00EF20F5"/>
    <w:rsid w:val="00F11F40"/>
    <w:rsid w:val="00F17491"/>
    <w:rsid w:val="00F34E6B"/>
    <w:rsid w:val="00F361BB"/>
    <w:rsid w:val="00F43D47"/>
    <w:rsid w:val="00FD04DE"/>
    <w:rsid w:val="00FE0872"/>
    <w:rsid w:val="03F896EB"/>
    <w:rsid w:val="06745FB2"/>
    <w:rsid w:val="06CE76E6"/>
    <w:rsid w:val="0A276B2B"/>
    <w:rsid w:val="0A8BF7DF"/>
    <w:rsid w:val="0B8C61A5"/>
    <w:rsid w:val="0D9F7931"/>
    <w:rsid w:val="113F3433"/>
    <w:rsid w:val="12C23633"/>
    <w:rsid w:val="13BA3034"/>
    <w:rsid w:val="15CEAA86"/>
    <w:rsid w:val="176A7AE7"/>
    <w:rsid w:val="178098FB"/>
    <w:rsid w:val="19B6463C"/>
    <w:rsid w:val="1E708F02"/>
    <w:rsid w:val="1E903791"/>
    <w:rsid w:val="1EDA2A2B"/>
    <w:rsid w:val="21C7D853"/>
    <w:rsid w:val="2703FB60"/>
    <w:rsid w:val="2D2EAA6A"/>
    <w:rsid w:val="2D3BDFC2"/>
    <w:rsid w:val="2DDEA55E"/>
    <w:rsid w:val="30AA45FC"/>
    <w:rsid w:val="324B03F3"/>
    <w:rsid w:val="3467BD9B"/>
    <w:rsid w:val="38552B27"/>
    <w:rsid w:val="39C4089E"/>
    <w:rsid w:val="3BFF4BE6"/>
    <w:rsid w:val="3C918ED0"/>
    <w:rsid w:val="3EEC95A5"/>
    <w:rsid w:val="414AF263"/>
    <w:rsid w:val="42C2DD76"/>
    <w:rsid w:val="4F883821"/>
    <w:rsid w:val="504319EA"/>
    <w:rsid w:val="50A10078"/>
    <w:rsid w:val="5103A174"/>
    <w:rsid w:val="563A920B"/>
    <w:rsid w:val="5942E4F4"/>
    <w:rsid w:val="5B5FF7F2"/>
    <w:rsid w:val="5CA1286F"/>
    <w:rsid w:val="5CFBC853"/>
    <w:rsid w:val="5E165617"/>
    <w:rsid w:val="615E45A8"/>
    <w:rsid w:val="61721649"/>
    <w:rsid w:val="664DAF1E"/>
    <w:rsid w:val="6826A2AB"/>
    <w:rsid w:val="6B5EEB90"/>
    <w:rsid w:val="6B8B44D3"/>
    <w:rsid w:val="6C6BA41C"/>
    <w:rsid w:val="6D577989"/>
    <w:rsid w:val="763F794C"/>
    <w:rsid w:val="76E81F72"/>
    <w:rsid w:val="77FF691D"/>
    <w:rsid w:val="7DE98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A583"/>
  <w15:chartTrackingRefBased/>
  <w15:docId w15:val="{FC85C403-E6C7-4518-AD4B-90F65D5D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2A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E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E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E2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E2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E2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E2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E2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E2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E2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E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E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E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E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E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E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E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E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E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5E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E2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5E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5E2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125E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5E2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125E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E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E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5E2A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801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801BDD"/>
  </w:style>
  <w:style w:type="character" w:customStyle="1" w:styleId="wixguard">
    <w:name w:val="wixguard"/>
    <w:basedOn w:val="DefaultParagraphFont"/>
    <w:rsid w:val="00801BDD"/>
  </w:style>
  <w:style w:type="character" w:styleId="Hyperlink">
    <w:name w:val="Hyperlink"/>
    <w:basedOn w:val="DefaultParagraphFont"/>
    <w:uiPriority w:val="99"/>
    <w:semiHidden/>
    <w:unhideWhenUsed/>
    <w:rsid w:val="00616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49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ltonk12-my.sharepoint.com/:w:/g/personal/ashann_fultonschools_org/ERbLawuVMrRPrZRTceeII7UBLXLGx3E4LvFM5hO5MYJoAQ?e=HgIh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3707</Characters>
  <Application>Microsoft Office Word</Application>
  <DocSecurity>4</DocSecurity>
  <Lines>30</Lines>
  <Paragraphs>8</Paragraphs>
  <ScaleCrop>false</ScaleCrop>
  <Company/>
  <LinksUpToDate>false</LinksUpToDate>
  <CharactersWithSpaces>4349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https://fultonk12-my.sharepoint.com/:w:/g/personal/ashann_fultonschools_org/ERbLawuVMrRPrZRTceeII7UBLXLGx3E4LvFM5hO5MYJoAQ?e=HgIhKo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Renee</dc:creator>
  <cp:keywords/>
  <dc:description/>
  <cp:lastModifiedBy>Guest User</cp:lastModifiedBy>
  <cp:revision>24</cp:revision>
  <dcterms:created xsi:type="dcterms:W3CDTF">2024-01-24T02:59:00Z</dcterms:created>
  <dcterms:modified xsi:type="dcterms:W3CDTF">2024-01-31T04:58:00Z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2024-01-08T00:12:31Z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ada4badf-572d-457e-bb43-a1698dba69fa</vt:lpwstr>
  </property>
  <property fmtid="{D5CDD505-2E9C-101B-9397-08002B2CF9AE}" pid="8" name="MSIP_Label_0ee3c538-ec52-435f-ae58-017644bd9513_ContentBits">
    <vt:lpwstr>0</vt:lpwstr>
  </property>
</Properties>
</file>